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51" w:rsidRDefault="00BF2551">
      <w:pPr>
        <w:rPr>
          <w:b/>
        </w:rPr>
      </w:pPr>
    </w:p>
    <w:p w:rsidR="005E2B09" w:rsidRDefault="005E2B09">
      <w:pPr>
        <w:rPr>
          <w:b/>
        </w:rPr>
      </w:pPr>
    </w:p>
    <w:p w:rsidR="005E2B09" w:rsidRDefault="005E2B09">
      <w:pPr>
        <w:rPr>
          <w:b/>
        </w:rPr>
      </w:pPr>
    </w:p>
    <w:p w:rsidR="005E2B09" w:rsidRDefault="005E2B09">
      <w:pPr>
        <w:rPr>
          <w:b/>
        </w:rPr>
      </w:pPr>
    </w:p>
    <w:tbl>
      <w:tblPr>
        <w:tblW w:w="9889" w:type="dxa"/>
        <w:tblLook w:val="04A0"/>
      </w:tblPr>
      <w:tblGrid>
        <w:gridCol w:w="4889"/>
        <w:gridCol w:w="5000"/>
      </w:tblGrid>
      <w:tr w:rsidR="00823489" w:rsidRPr="00442452" w:rsidTr="004E4D66">
        <w:tc>
          <w:tcPr>
            <w:tcW w:w="4889" w:type="dxa"/>
          </w:tcPr>
          <w:p w:rsidR="00823489" w:rsidRPr="00442452" w:rsidRDefault="00823489" w:rsidP="00D471AB">
            <w:pPr>
              <w:tabs>
                <w:tab w:val="right" w:pos="9720"/>
              </w:tabs>
              <w:rPr>
                <w:i/>
                <w:sz w:val="22"/>
                <w:szCs w:val="22"/>
              </w:rPr>
            </w:pPr>
            <w:r w:rsidRPr="00442452">
              <w:rPr>
                <w:i/>
                <w:sz w:val="22"/>
                <w:szCs w:val="22"/>
              </w:rPr>
              <w:t xml:space="preserve">Prot. </w:t>
            </w:r>
            <w:r w:rsidR="006C3BB2">
              <w:rPr>
                <w:i/>
                <w:sz w:val="22"/>
                <w:szCs w:val="22"/>
              </w:rPr>
              <w:t>2146 A/19</w:t>
            </w:r>
          </w:p>
        </w:tc>
        <w:tc>
          <w:tcPr>
            <w:tcW w:w="5000" w:type="dxa"/>
          </w:tcPr>
          <w:p w:rsidR="00823489" w:rsidRPr="00442452" w:rsidRDefault="00823489" w:rsidP="006C3BB2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Acri,</w:t>
            </w:r>
            <w:r w:rsidRPr="00442452">
              <w:rPr>
                <w:i/>
                <w:sz w:val="22"/>
                <w:szCs w:val="22"/>
              </w:rPr>
              <w:t xml:space="preserve">  </w:t>
            </w:r>
            <w:r w:rsidR="00BC53FF">
              <w:rPr>
                <w:i/>
                <w:sz w:val="22"/>
                <w:szCs w:val="22"/>
              </w:rPr>
              <w:t>0</w:t>
            </w:r>
            <w:r w:rsidR="006C3BB2">
              <w:rPr>
                <w:i/>
                <w:sz w:val="22"/>
                <w:szCs w:val="22"/>
              </w:rPr>
              <w:t>6</w:t>
            </w:r>
            <w:r w:rsidR="00B217AA">
              <w:rPr>
                <w:i/>
                <w:sz w:val="22"/>
                <w:szCs w:val="22"/>
              </w:rPr>
              <w:t xml:space="preserve"> </w:t>
            </w:r>
            <w:r w:rsidR="00BC53FF">
              <w:rPr>
                <w:i/>
                <w:sz w:val="22"/>
                <w:szCs w:val="22"/>
              </w:rPr>
              <w:t>maggio</w:t>
            </w:r>
            <w:r w:rsidRPr="00442452">
              <w:rPr>
                <w:i/>
                <w:sz w:val="22"/>
                <w:szCs w:val="22"/>
              </w:rPr>
              <w:t xml:space="preserve"> 201</w:t>
            </w:r>
            <w:r w:rsidR="00BC53FF">
              <w:rPr>
                <w:i/>
                <w:sz w:val="22"/>
                <w:szCs w:val="22"/>
              </w:rPr>
              <w:t>5</w:t>
            </w:r>
          </w:p>
        </w:tc>
      </w:tr>
    </w:tbl>
    <w:p w:rsidR="00823489" w:rsidRDefault="00823489">
      <w:pPr>
        <w:rPr>
          <w:b/>
        </w:rPr>
      </w:pPr>
    </w:p>
    <w:p w:rsidR="00913566" w:rsidRDefault="00913566" w:rsidP="00913566">
      <w:pPr>
        <w:jc w:val="right"/>
        <w:rPr>
          <w:b/>
        </w:rPr>
      </w:pPr>
      <w:r>
        <w:rPr>
          <w:b/>
        </w:rPr>
        <w:t>Ai Docenti</w:t>
      </w:r>
    </w:p>
    <w:p w:rsidR="00913566" w:rsidRDefault="00913566" w:rsidP="00913566">
      <w:pPr>
        <w:jc w:val="right"/>
        <w:rPr>
          <w:b/>
        </w:rPr>
      </w:pPr>
      <w:r>
        <w:rPr>
          <w:b/>
        </w:rPr>
        <w:t>Sede</w:t>
      </w:r>
    </w:p>
    <w:p w:rsidR="00823489" w:rsidRDefault="00823489" w:rsidP="00823489">
      <w:pPr>
        <w:tabs>
          <w:tab w:val="left" w:pos="284"/>
        </w:tabs>
        <w:rPr>
          <w:b/>
        </w:rPr>
      </w:pPr>
    </w:p>
    <w:p w:rsidR="00913566" w:rsidRDefault="00913566" w:rsidP="00913566">
      <w:pPr>
        <w:pStyle w:val="NormaleWeb"/>
        <w:rPr>
          <w:b/>
        </w:rPr>
      </w:pPr>
      <w:r>
        <w:rPr>
          <w:b/>
        </w:rPr>
        <w:t xml:space="preserve">Oggetto: integrazione ordine del giorno per il collegio dei docenti del </w:t>
      </w:r>
      <w:r w:rsidR="00BC53FF">
        <w:rPr>
          <w:b/>
        </w:rPr>
        <w:t>1</w:t>
      </w:r>
      <w:r>
        <w:rPr>
          <w:b/>
        </w:rPr>
        <w:t xml:space="preserve">4 </w:t>
      </w:r>
      <w:r w:rsidR="00BC53FF">
        <w:rPr>
          <w:b/>
        </w:rPr>
        <w:t>maggio</w:t>
      </w:r>
      <w:r>
        <w:rPr>
          <w:b/>
        </w:rPr>
        <w:t xml:space="preserve"> 201</w:t>
      </w:r>
      <w:r w:rsidR="00BC53FF">
        <w:rPr>
          <w:b/>
        </w:rPr>
        <w:t>5</w:t>
      </w:r>
    </w:p>
    <w:p w:rsidR="00913566" w:rsidRDefault="00913566" w:rsidP="00913566">
      <w:pPr>
        <w:pStyle w:val="NormaleWeb"/>
      </w:pPr>
    </w:p>
    <w:p w:rsidR="00BC53FF" w:rsidRDefault="00913566" w:rsidP="00913566">
      <w:pPr>
        <w:pStyle w:val="NormaleWeb"/>
        <w:rPr>
          <w:i/>
        </w:rPr>
      </w:pPr>
      <w:r>
        <w:rPr>
          <w:i/>
        </w:rPr>
        <w:t xml:space="preserve">Si fa seguito alla comunicazione, prot. </w:t>
      </w:r>
      <w:r w:rsidR="00BC53FF">
        <w:rPr>
          <w:i/>
        </w:rPr>
        <w:t xml:space="preserve"> </w:t>
      </w:r>
      <w:r>
        <w:rPr>
          <w:i/>
        </w:rPr>
        <w:t xml:space="preserve"> del  2</w:t>
      </w:r>
      <w:r w:rsidR="00BC53FF">
        <w:rPr>
          <w:i/>
        </w:rPr>
        <w:t>7</w:t>
      </w:r>
      <w:r>
        <w:rPr>
          <w:i/>
        </w:rPr>
        <w:t>/0</w:t>
      </w:r>
      <w:r w:rsidR="00BC53FF">
        <w:rPr>
          <w:i/>
        </w:rPr>
        <w:t>4</w:t>
      </w:r>
      <w:r>
        <w:rPr>
          <w:i/>
        </w:rPr>
        <w:t>/201</w:t>
      </w:r>
      <w:r w:rsidR="00BC53FF">
        <w:rPr>
          <w:i/>
        </w:rPr>
        <w:t>5</w:t>
      </w:r>
      <w:r>
        <w:rPr>
          <w:i/>
        </w:rPr>
        <w:t xml:space="preserve">, </w:t>
      </w:r>
      <w:r w:rsidR="00BC53FF">
        <w:rPr>
          <w:i/>
        </w:rPr>
        <w:t xml:space="preserve"> della </w:t>
      </w:r>
      <w:r>
        <w:rPr>
          <w:i/>
        </w:rPr>
        <w:t xml:space="preserve"> riunione del Collegio dei Docenti di </w:t>
      </w:r>
      <w:r w:rsidR="00BC53FF">
        <w:rPr>
          <w:i/>
        </w:rPr>
        <w:t>giov</w:t>
      </w:r>
      <w:r>
        <w:rPr>
          <w:i/>
        </w:rPr>
        <w:t xml:space="preserve">edì  </w:t>
      </w:r>
      <w:r w:rsidR="00BC53FF">
        <w:rPr>
          <w:i/>
        </w:rPr>
        <w:t>1</w:t>
      </w:r>
      <w:r>
        <w:rPr>
          <w:i/>
        </w:rPr>
        <w:t xml:space="preserve">4  </w:t>
      </w:r>
      <w:r w:rsidR="00BC53FF">
        <w:rPr>
          <w:i/>
        </w:rPr>
        <w:t>maggio</w:t>
      </w:r>
      <w:r>
        <w:rPr>
          <w:i/>
        </w:rPr>
        <w:t xml:space="preserve">  201</w:t>
      </w:r>
      <w:r w:rsidR="00BC53FF">
        <w:rPr>
          <w:i/>
        </w:rPr>
        <w:t>5</w:t>
      </w:r>
      <w:r>
        <w:rPr>
          <w:i/>
        </w:rPr>
        <w:t xml:space="preserve"> alle ore 1</w:t>
      </w:r>
      <w:r w:rsidR="00BC53FF">
        <w:rPr>
          <w:i/>
        </w:rPr>
        <w:t>4.30</w:t>
      </w:r>
      <w:r>
        <w:rPr>
          <w:i/>
        </w:rPr>
        <w:t xml:space="preserve">,  </w:t>
      </w:r>
      <w:r w:rsidR="00BC53FF">
        <w:rPr>
          <w:i/>
        </w:rPr>
        <w:t>con l’</w:t>
      </w:r>
      <w:r>
        <w:rPr>
          <w:i/>
        </w:rPr>
        <w:t>integra</w:t>
      </w:r>
      <w:r w:rsidR="00BC53FF">
        <w:rPr>
          <w:i/>
        </w:rPr>
        <w:t>zione</w:t>
      </w:r>
      <w:r>
        <w:rPr>
          <w:i/>
        </w:rPr>
        <w:t xml:space="preserve"> </w:t>
      </w:r>
      <w:r w:rsidR="00BC53FF">
        <w:rPr>
          <w:i/>
        </w:rPr>
        <w:t>dell’</w:t>
      </w:r>
      <w:r>
        <w:rPr>
          <w:i/>
        </w:rPr>
        <w:t xml:space="preserve"> </w:t>
      </w:r>
      <w:r w:rsidR="00BC53FF">
        <w:rPr>
          <w:i/>
        </w:rPr>
        <w:t>OdG</w:t>
      </w:r>
    </w:p>
    <w:p w:rsidR="00BC53FF" w:rsidRDefault="00BC53FF" w:rsidP="00BC53FF">
      <w:pPr>
        <w:spacing w:line="360" w:lineRule="auto"/>
        <w:ind w:left="360"/>
        <w:jc w:val="both"/>
      </w:pPr>
      <w:r>
        <w:t xml:space="preserve">L’O.d.G. viene così integrato: </w:t>
      </w:r>
    </w:p>
    <w:p w:rsidR="0065728A" w:rsidRDefault="0065728A" w:rsidP="00BC53FF">
      <w:pPr>
        <w:spacing w:line="360" w:lineRule="auto"/>
        <w:ind w:left="360"/>
        <w:jc w:val="both"/>
      </w:pPr>
    </w:p>
    <w:p w:rsidR="00BC53FF" w:rsidRDefault="00BC53FF" w:rsidP="00BC53FF">
      <w:pPr>
        <w:numPr>
          <w:ilvl w:val="0"/>
          <w:numId w:val="10"/>
        </w:numPr>
        <w:spacing w:line="360" w:lineRule="auto"/>
        <w:jc w:val="both"/>
      </w:pPr>
      <w:r>
        <w:t>Lettura ed approvazione del verbale della seduta precedente del Collegio Docenti;</w:t>
      </w:r>
    </w:p>
    <w:p w:rsidR="00BC53FF" w:rsidRDefault="00BC53FF" w:rsidP="00BC53FF">
      <w:pPr>
        <w:numPr>
          <w:ilvl w:val="0"/>
          <w:numId w:val="10"/>
        </w:numPr>
        <w:spacing w:line="360" w:lineRule="auto"/>
        <w:jc w:val="both"/>
      </w:pPr>
      <w:r>
        <w:t xml:space="preserve">Adozioni libri di testo a.s. 2015/16; </w:t>
      </w:r>
    </w:p>
    <w:p w:rsidR="00BC53FF" w:rsidRDefault="00BC53FF" w:rsidP="00BC53FF">
      <w:pPr>
        <w:numPr>
          <w:ilvl w:val="0"/>
          <w:numId w:val="10"/>
        </w:numPr>
        <w:spacing w:line="360" w:lineRule="auto"/>
        <w:jc w:val="both"/>
      </w:pPr>
      <w:r>
        <w:t>Adesione rete Book in Progress</w:t>
      </w:r>
    </w:p>
    <w:p w:rsidR="00BC53FF" w:rsidRDefault="00BC53FF" w:rsidP="00BC53FF">
      <w:pPr>
        <w:numPr>
          <w:ilvl w:val="0"/>
          <w:numId w:val="10"/>
        </w:numPr>
        <w:spacing w:line="360" w:lineRule="auto"/>
        <w:jc w:val="both"/>
      </w:pPr>
      <w:r>
        <w:t>Criteri di valutazione scrutinio finale;</w:t>
      </w:r>
    </w:p>
    <w:p w:rsidR="00BC53FF" w:rsidRDefault="00BC53FF" w:rsidP="00BC53FF">
      <w:pPr>
        <w:numPr>
          <w:ilvl w:val="0"/>
          <w:numId w:val="10"/>
        </w:numPr>
        <w:spacing w:line="360" w:lineRule="auto"/>
        <w:jc w:val="both"/>
      </w:pPr>
      <w:r>
        <w:t>Calendario corsi ed esami di recupero dei debiti formativi ed integrazione scrutini finali;</w:t>
      </w:r>
    </w:p>
    <w:p w:rsidR="00BC53FF" w:rsidRDefault="00BC53FF" w:rsidP="00BC53FF">
      <w:pPr>
        <w:numPr>
          <w:ilvl w:val="0"/>
          <w:numId w:val="10"/>
        </w:numPr>
        <w:spacing w:line="360" w:lineRule="auto"/>
        <w:jc w:val="both"/>
      </w:pPr>
      <w:r>
        <w:t>Calendario esami preliminari agli Esami di Stato</w:t>
      </w:r>
    </w:p>
    <w:p w:rsidR="00BC53FF" w:rsidRDefault="00BC53FF" w:rsidP="00BC53FF">
      <w:pPr>
        <w:numPr>
          <w:ilvl w:val="0"/>
          <w:numId w:val="10"/>
        </w:numPr>
        <w:spacing w:line="360" w:lineRule="auto"/>
        <w:jc w:val="both"/>
      </w:pPr>
      <w:r>
        <w:t>Relazioni funzioni strumentali;</w:t>
      </w:r>
    </w:p>
    <w:p w:rsidR="005E2B09" w:rsidRDefault="005E2B09" w:rsidP="00823489">
      <w:pPr>
        <w:tabs>
          <w:tab w:val="left" w:pos="284"/>
        </w:tabs>
        <w:rPr>
          <w:b/>
        </w:rPr>
      </w:pPr>
    </w:p>
    <w:p w:rsidR="00913566" w:rsidRDefault="00913566" w:rsidP="00823489">
      <w:pPr>
        <w:tabs>
          <w:tab w:val="left" w:pos="284"/>
        </w:tabs>
        <w:rPr>
          <w:b/>
        </w:rPr>
      </w:pPr>
    </w:p>
    <w:p w:rsidR="00823489" w:rsidRDefault="00823489" w:rsidP="00823489">
      <w:pPr>
        <w:autoSpaceDE w:val="0"/>
        <w:autoSpaceDN w:val="0"/>
        <w:adjustRightInd w:val="0"/>
        <w:spacing w:line="360" w:lineRule="auto"/>
      </w:pPr>
    </w:p>
    <w:p w:rsidR="00823489" w:rsidRDefault="00823489" w:rsidP="00823489">
      <w:pPr>
        <w:spacing w:line="360" w:lineRule="auto"/>
        <w:ind w:left="720"/>
        <w:jc w:val="both"/>
      </w:pPr>
    </w:p>
    <w:p w:rsidR="00823489" w:rsidRDefault="00823489" w:rsidP="00823489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823489" w:rsidRDefault="00823489" w:rsidP="00823489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823489" w:rsidRPr="00CE7F66" w:rsidRDefault="00823489" w:rsidP="00823489">
      <w:pPr>
        <w:tabs>
          <w:tab w:val="left" w:pos="6946"/>
          <w:tab w:val="left" w:pos="7371"/>
          <w:tab w:val="left" w:pos="7655"/>
        </w:tabs>
        <w:ind w:firstLine="6237"/>
        <w:jc w:val="center"/>
      </w:pPr>
      <w:r w:rsidRPr="00012C0D">
        <w:rPr>
          <w:i/>
          <w:color w:val="000000"/>
          <w:spacing w:val="-1"/>
        </w:rPr>
        <w:t>Giancarlo Florio</w:t>
      </w:r>
    </w:p>
    <w:p w:rsidR="00823489" w:rsidRDefault="00823489" w:rsidP="00823489">
      <w:pPr>
        <w:autoSpaceDE w:val="0"/>
        <w:autoSpaceDN w:val="0"/>
        <w:adjustRightInd w:val="0"/>
        <w:spacing w:line="360" w:lineRule="auto"/>
      </w:pPr>
    </w:p>
    <w:p w:rsidR="00823489" w:rsidRDefault="00823489" w:rsidP="00823489"/>
    <w:p w:rsidR="00823489" w:rsidRPr="007A44C5" w:rsidRDefault="00823489">
      <w:pPr>
        <w:rPr>
          <w:b/>
        </w:rPr>
      </w:pPr>
    </w:p>
    <w:sectPr w:rsidR="00823489" w:rsidRPr="007A44C5" w:rsidSect="00D7173B">
      <w:headerReference w:type="default" r:id="rId8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64C" w:rsidRDefault="0044064C" w:rsidP="0071092E">
      <w:r>
        <w:separator/>
      </w:r>
    </w:p>
  </w:endnote>
  <w:endnote w:type="continuationSeparator" w:id="1">
    <w:p w:rsidR="0044064C" w:rsidRDefault="0044064C" w:rsidP="007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64C" w:rsidRDefault="0044064C" w:rsidP="0071092E">
      <w:r>
        <w:separator/>
      </w:r>
    </w:p>
  </w:footnote>
  <w:footnote w:type="continuationSeparator" w:id="1">
    <w:p w:rsidR="0044064C" w:rsidRDefault="0044064C" w:rsidP="007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09" w:rsidRPr="00AD4626" w:rsidRDefault="005E2B09" w:rsidP="005E2B09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5E2B09" w:rsidRPr="00AD4626" w:rsidRDefault="005E2B09" w:rsidP="005E2B09">
    <w:pPr>
      <w:ind w:firstLine="1418"/>
    </w:pPr>
    <w:r w:rsidRPr="00AD4626">
      <w:t>Via S. Scervini n.115 – 87041 ACRI (CS) Tel.: 0984/1861921 Fax: 0984/953143</w:t>
    </w:r>
  </w:p>
  <w:p w:rsidR="005E2B09" w:rsidRPr="00AD4626" w:rsidRDefault="005E2B09" w:rsidP="005E2B09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71092E" w:rsidRPr="005E2B09" w:rsidRDefault="005E2B09" w:rsidP="005E2B09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CF6A45"/>
    <w:multiLevelType w:val="hybridMultilevel"/>
    <w:tmpl w:val="2D7AEE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0E359B"/>
    <w:multiLevelType w:val="hybridMultilevel"/>
    <w:tmpl w:val="58C26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6B08C2"/>
    <w:rsid w:val="00043C75"/>
    <w:rsid w:val="0008088F"/>
    <w:rsid w:val="000940AB"/>
    <w:rsid w:val="001447DC"/>
    <w:rsid w:val="001A64D8"/>
    <w:rsid w:val="001E0AED"/>
    <w:rsid w:val="00264960"/>
    <w:rsid w:val="002F7506"/>
    <w:rsid w:val="00353084"/>
    <w:rsid w:val="003770A3"/>
    <w:rsid w:val="0039235E"/>
    <w:rsid w:val="003E25EE"/>
    <w:rsid w:val="003E3CCE"/>
    <w:rsid w:val="00406509"/>
    <w:rsid w:val="0044064C"/>
    <w:rsid w:val="00462046"/>
    <w:rsid w:val="004956E8"/>
    <w:rsid w:val="004A2A82"/>
    <w:rsid w:val="004E4D66"/>
    <w:rsid w:val="004F3078"/>
    <w:rsid w:val="0054506F"/>
    <w:rsid w:val="00551AEF"/>
    <w:rsid w:val="005A470A"/>
    <w:rsid w:val="005A628F"/>
    <w:rsid w:val="005D2E8F"/>
    <w:rsid w:val="005E2B09"/>
    <w:rsid w:val="005F1769"/>
    <w:rsid w:val="005F47D8"/>
    <w:rsid w:val="00622CEF"/>
    <w:rsid w:val="0063151E"/>
    <w:rsid w:val="0065728A"/>
    <w:rsid w:val="0067095C"/>
    <w:rsid w:val="006B08C2"/>
    <w:rsid w:val="006C3BB2"/>
    <w:rsid w:val="0071092E"/>
    <w:rsid w:val="00751731"/>
    <w:rsid w:val="00775008"/>
    <w:rsid w:val="00785C7F"/>
    <w:rsid w:val="007958B9"/>
    <w:rsid w:val="007A44C5"/>
    <w:rsid w:val="007E0BDE"/>
    <w:rsid w:val="00823489"/>
    <w:rsid w:val="008305EB"/>
    <w:rsid w:val="00904812"/>
    <w:rsid w:val="00913566"/>
    <w:rsid w:val="00984F40"/>
    <w:rsid w:val="009B2DF5"/>
    <w:rsid w:val="00A32164"/>
    <w:rsid w:val="00A50F1E"/>
    <w:rsid w:val="00A56C41"/>
    <w:rsid w:val="00AB3411"/>
    <w:rsid w:val="00B217AA"/>
    <w:rsid w:val="00B34889"/>
    <w:rsid w:val="00B9395A"/>
    <w:rsid w:val="00BC53FF"/>
    <w:rsid w:val="00BF2551"/>
    <w:rsid w:val="00C80E9E"/>
    <w:rsid w:val="00CA5B9B"/>
    <w:rsid w:val="00CB1DF3"/>
    <w:rsid w:val="00CD0739"/>
    <w:rsid w:val="00D37C12"/>
    <w:rsid w:val="00D471AB"/>
    <w:rsid w:val="00D4746F"/>
    <w:rsid w:val="00D604DB"/>
    <w:rsid w:val="00D70E2B"/>
    <w:rsid w:val="00D7173B"/>
    <w:rsid w:val="00D87DC6"/>
    <w:rsid w:val="00E37B1C"/>
    <w:rsid w:val="00EB7831"/>
    <w:rsid w:val="00ED560B"/>
    <w:rsid w:val="00EF68A0"/>
    <w:rsid w:val="00F9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0E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0E9E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80E9E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80E9E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0E9E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80E9E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styleId="Collegamentoipertestuale">
    <w:name w:val="Hyperlink"/>
    <w:uiPriority w:val="99"/>
    <w:rsid w:val="006B08C2"/>
    <w:rPr>
      <w:color w:val="0000FF"/>
      <w:u w:val="single"/>
    </w:rPr>
  </w:style>
  <w:style w:type="character" w:customStyle="1" w:styleId="postbody">
    <w:name w:val="postbody"/>
    <w:basedOn w:val="Carpredefinitoparagrafo"/>
    <w:rsid w:val="007E0BDE"/>
  </w:style>
  <w:style w:type="paragraph" w:styleId="Intestazione">
    <w:name w:val="header"/>
    <w:basedOn w:val="Normale"/>
    <w:link w:val="IntestazioneCarattere"/>
    <w:rsid w:val="007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092E"/>
    <w:rPr>
      <w:sz w:val="24"/>
      <w:szCs w:val="24"/>
    </w:rPr>
  </w:style>
  <w:style w:type="paragraph" w:styleId="Pidipagina">
    <w:name w:val="footer"/>
    <w:basedOn w:val="Normale"/>
    <w:link w:val="PidipaginaCarattere"/>
    <w:rsid w:val="007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092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D471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135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5357-2C57-40EC-8721-41355FB1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http://www.iisacri.it/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vice</cp:lastModifiedBy>
  <cp:revision>2</cp:revision>
  <cp:lastPrinted>2013-06-06T08:01:00Z</cp:lastPrinted>
  <dcterms:created xsi:type="dcterms:W3CDTF">2015-05-08T10:27:00Z</dcterms:created>
  <dcterms:modified xsi:type="dcterms:W3CDTF">2015-05-08T10:27:00Z</dcterms:modified>
</cp:coreProperties>
</file>